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0D5BB0">
        <w:t>Aleksander</w:t>
      </w:r>
      <w:proofErr w:type="spellEnd"/>
      <w:r w:rsidR="000D5BB0">
        <w:t xml:space="preserve"> </w:t>
      </w:r>
      <w:proofErr w:type="spellStart"/>
      <w:r w:rsidR="000D5BB0">
        <w:t>Lukashenko</w:t>
      </w:r>
      <w:proofErr w:type="spellEnd"/>
    </w:p>
    <w:p w:rsidR="000D5BB0" w:rsidRDefault="00057330" w:rsidP="00095EFC">
      <w:r w:rsidRPr="00F54F64">
        <w:rPr>
          <w:b/>
        </w:rPr>
        <w:t>Title of Speech:</w:t>
      </w:r>
      <w:r w:rsidR="000D5BB0">
        <w:t xml:space="preserve"> </w:t>
      </w:r>
      <w:r w:rsidR="00095EFC">
        <w:t xml:space="preserve">Address by President of the Republic of Belarus A.G. </w:t>
      </w:r>
      <w:proofErr w:type="spellStart"/>
      <w:r w:rsidR="00095EFC">
        <w:t>Lukashenko</w:t>
      </w:r>
      <w:proofErr w:type="spellEnd"/>
      <w:r w:rsidR="00095EFC">
        <w:t xml:space="preserve"> at the opening of new </w:t>
      </w:r>
      <w:r w:rsidR="00C94D7F">
        <w:t>faculty building of Belarusian State University</w:t>
      </w:r>
    </w:p>
    <w:p w:rsidR="00057330" w:rsidRPr="000D5BB0" w:rsidRDefault="00057330" w:rsidP="00057330">
      <w:r>
        <w:rPr>
          <w:b/>
        </w:rPr>
        <w:t>Date of Speech:</w:t>
      </w:r>
      <w:r w:rsidR="000D5BB0">
        <w:rPr>
          <w:b/>
        </w:rPr>
        <w:t xml:space="preserve"> </w:t>
      </w:r>
      <w:r w:rsidR="00C94D7F" w:rsidRPr="00C94D7F">
        <w:t>1 September 2012</w:t>
      </w:r>
    </w:p>
    <w:p w:rsidR="00057330" w:rsidRPr="000D5BB0" w:rsidRDefault="00057330" w:rsidP="00057330">
      <w:r>
        <w:rPr>
          <w:b/>
        </w:rPr>
        <w:t>Category:</w:t>
      </w:r>
      <w:r w:rsidR="000D5BB0">
        <w:rPr>
          <w:b/>
        </w:rPr>
        <w:t xml:space="preserve"> </w:t>
      </w:r>
      <w:r w:rsidR="00095EFC">
        <w:t>Ribbo</w:t>
      </w:r>
      <w:r w:rsidR="000D5BB0" w:rsidRPr="000D5BB0">
        <w:t>n</w:t>
      </w:r>
      <w:r w:rsidR="00095EFC">
        <w:t>-cutting</w:t>
      </w:r>
      <w:r w:rsidR="000D5BB0" w:rsidRPr="000D5BB0">
        <w:t xml:space="preserve"> Speech</w:t>
      </w:r>
    </w:p>
    <w:p w:rsidR="00057330" w:rsidRPr="00F54F64" w:rsidRDefault="00057330" w:rsidP="00057330">
      <w:r w:rsidRPr="00F54F64">
        <w:rPr>
          <w:b/>
        </w:rPr>
        <w:t>Grader:</w:t>
      </w:r>
      <w:r>
        <w:t xml:space="preserve">  </w:t>
      </w:r>
      <w:proofErr w:type="spellStart"/>
      <w:r w:rsidR="000D5BB0">
        <w:t>Katerine</w:t>
      </w:r>
      <w:proofErr w:type="spellEnd"/>
      <w:r w:rsidR="000D5BB0">
        <w:t xml:space="preserve"> </w:t>
      </w:r>
      <w:proofErr w:type="spellStart"/>
      <w:r w:rsidR="000D5BB0">
        <w:t>Vauchik</w:t>
      </w:r>
      <w:proofErr w:type="spellEnd"/>
    </w:p>
    <w:p w:rsidR="00057330" w:rsidRPr="00F54F64" w:rsidRDefault="00057330" w:rsidP="00057330">
      <w:r w:rsidRPr="00F54F64">
        <w:rPr>
          <w:b/>
        </w:rPr>
        <w:t>Date of grading:</w:t>
      </w:r>
      <w:r w:rsidR="00095EFC">
        <w:t xml:space="preserve"> 18</w:t>
      </w:r>
      <w:r w:rsidR="000D5BB0">
        <w:t xml:space="preserve">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0D5BB0" w:rsidRDefault="00C94D7F" w:rsidP="000D5BB0">
            <w:pPr>
              <w:rPr>
                <w:rFonts w:eastAsia="Times New Roman"/>
                <w:i/>
                <w:color w:val="FF0000"/>
              </w:rPr>
            </w:pPr>
            <w:r>
              <w:rPr>
                <w:rFonts w:eastAsia="Times New Roman"/>
                <w:i/>
                <w:color w:val="FF0000"/>
              </w:rPr>
              <w:t>“</w:t>
            </w:r>
            <w:r w:rsidR="00E04826">
              <w:rPr>
                <w:rFonts w:eastAsia="Times New Roman"/>
                <w:i/>
                <w:color w:val="FF0000"/>
              </w:rPr>
              <w:t>This is</w:t>
            </w:r>
            <w:r>
              <w:rPr>
                <w:rFonts w:eastAsia="Times New Roman"/>
                <w:i/>
                <w:color w:val="FF0000"/>
              </w:rPr>
              <w:t xml:space="preserve"> a significant achievement not only for the Belarusian State University, but for the whole country.”</w:t>
            </w:r>
          </w:p>
          <w:p w:rsidR="00C94D7F" w:rsidRDefault="00C94D7F" w:rsidP="000D5BB0">
            <w:pPr>
              <w:rPr>
                <w:rFonts w:eastAsia="Times New Roman"/>
                <w:i/>
                <w:color w:val="FF0000"/>
              </w:rPr>
            </w:pPr>
            <w:r>
              <w:rPr>
                <w:rFonts w:eastAsia="Times New Roman"/>
                <w:i/>
                <w:color w:val="FF0000"/>
              </w:rPr>
              <w:t xml:space="preserve">“We were working on </w:t>
            </w:r>
            <w:proofErr w:type="spellStart"/>
            <w:r>
              <w:rPr>
                <w:rFonts w:eastAsia="Times New Roman"/>
                <w:i/>
                <w:color w:val="FF0000"/>
              </w:rPr>
              <w:t>ti</w:t>
            </w:r>
            <w:proofErr w:type="spellEnd"/>
            <w:r>
              <w:rPr>
                <w:rFonts w:eastAsia="Times New Roman"/>
                <w:i/>
                <w:color w:val="FF0000"/>
              </w:rPr>
              <w:t xml:space="preserve"> for centuries – our ancestors, and our generation is lucky to have life like this…”</w:t>
            </w:r>
          </w:p>
          <w:p w:rsidR="00E04826" w:rsidRDefault="00E04826" w:rsidP="00E04826">
            <w:pPr>
              <w:rPr>
                <w:rFonts w:eastAsia="Times New Roman"/>
                <w:i/>
                <w:color w:val="FF0000"/>
              </w:rPr>
            </w:pPr>
            <w:r>
              <w:rPr>
                <w:rFonts w:eastAsia="Times New Roman"/>
                <w:i/>
                <w:color w:val="FF0000"/>
              </w:rPr>
              <w:t>“The whole world today reminds me more the fragile glass-made world.”</w:t>
            </w:r>
          </w:p>
          <w:p w:rsidR="00E04826" w:rsidRPr="000D5BB0" w:rsidRDefault="00E04826" w:rsidP="00E04826">
            <w:pPr>
              <w:rPr>
                <w:rFonts w:eastAsia="Times New Roman"/>
                <w:i/>
                <w:color w:val="FF0000"/>
              </w:rPr>
            </w:pPr>
            <w:r>
              <w:rPr>
                <w:rFonts w:eastAsia="Times New Roman"/>
                <w:i/>
                <w:color w:val="FF0000"/>
              </w:rPr>
              <w:t>“</w:t>
            </w:r>
            <w:r w:rsidRPr="00E04826">
              <w:rPr>
                <w:rFonts w:eastAsia="Times New Roman"/>
                <w:i/>
                <w:color w:val="FF0000"/>
              </w:rPr>
              <w:t xml:space="preserve">Today, our country open to the </w:t>
            </w:r>
            <w:r>
              <w:rPr>
                <w:rFonts w:eastAsia="Times New Roman"/>
                <w:i/>
                <w:color w:val="FF0000"/>
              </w:rPr>
              <w:t xml:space="preserve">rest of the </w:t>
            </w:r>
            <w:r w:rsidRPr="00E04826">
              <w:rPr>
                <w:rFonts w:eastAsia="Times New Roman"/>
                <w:i/>
                <w:color w:val="FF0000"/>
              </w:rPr>
              <w:lastRenderedPageBreak/>
              <w:t xml:space="preserve">world, fortunately, our country is not </w:t>
            </w:r>
            <w:r>
              <w:rPr>
                <w:rFonts w:eastAsia="Times New Roman"/>
                <w:i/>
                <w:color w:val="FF0000"/>
              </w:rPr>
              <w:t>known for conflicts, but for</w:t>
            </w:r>
            <w:r w:rsidRPr="00E04826">
              <w:rPr>
                <w:rFonts w:eastAsia="Times New Roman"/>
                <w:i/>
                <w:color w:val="FF0000"/>
              </w:rPr>
              <w:t xml:space="preserve"> the results </w:t>
            </w:r>
            <w:r>
              <w:rPr>
                <w:rFonts w:eastAsia="Times New Roman"/>
                <w:i/>
                <w:color w:val="FF0000"/>
              </w:rPr>
              <w:t>of our efforts</w:t>
            </w:r>
            <w:r w:rsidRPr="00E04826">
              <w:rPr>
                <w:rFonts w:eastAsia="Times New Roman"/>
                <w:i/>
                <w:color w:val="FF0000"/>
              </w:rPr>
              <w:t>. Belarusians people</w:t>
            </w:r>
            <w:r>
              <w:rPr>
                <w:rFonts w:eastAsia="Times New Roman"/>
                <w:i/>
                <w:color w:val="FF0000"/>
              </w:rPr>
              <w:t xml:space="preserve"> are known all over the world to be</w:t>
            </w:r>
            <w:r w:rsidRPr="00E04826">
              <w:rPr>
                <w:rFonts w:eastAsia="Times New Roman"/>
                <w:i/>
                <w:color w:val="FF0000"/>
              </w:rPr>
              <w:t xml:space="preserve"> open</w:t>
            </w:r>
            <w:r>
              <w:rPr>
                <w:rFonts w:eastAsia="Times New Roman"/>
                <w:i/>
                <w:color w:val="FF0000"/>
              </w:rPr>
              <w:t>-</w:t>
            </w:r>
            <w:r w:rsidRPr="00E04826">
              <w:rPr>
                <w:rFonts w:eastAsia="Times New Roman"/>
                <w:i/>
                <w:color w:val="FF0000"/>
              </w:rPr>
              <w:t xml:space="preserve"> mind</w:t>
            </w:r>
            <w:r>
              <w:rPr>
                <w:rFonts w:eastAsia="Times New Roman"/>
                <w:i/>
                <w:color w:val="FF0000"/>
              </w:rPr>
              <w:t>ed</w:t>
            </w:r>
            <w:r w:rsidRPr="00E04826">
              <w:rPr>
                <w:rFonts w:eastAsia="Times New Roman"/>
                <w:i/>
                <w:color w:val="FF0000"/>
              </w:rPr>
              <w:t xml:space="preserve"> and </w:t>
            </w:r>
            <w:r>
              <w:rPr>
                <w:rFonts w:eastAsia="Times New Roman"/>
                <w:i/>
                <w:color w:val="FF0000"/>
              </w:rPr>
              <w:t>wishing the best to others</w:t>
            </w:r>
            <w:r w:rsidRPr="00E04826">
              <w:rPr>
                <w:rFonts w:eastAsia="Times New Roman"/>
                <w:i/>
                <w:color w:val="FF0000"/>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6254B" w:rsidRDefault="00C94D7F" w:rsidP="00986BD8">
            <w:pPr>
              <w:rPr>
                <w:rFonts w:eastAsia="Times New Roman"/>
                <w:i/>
                <w:color w:val="FF0000"/>
              </w:rPr>
            </w:pPr>
            <w:r>
              <w:rPr>
                <w:rFonts w:eastAsia="Times New Roman"/>
                <w:i/>
                <w:color w:val="FF0000"/>
              </w:rPr>
              <w:t>“This is truly a national event… important for every citizen of the state.”</w:t>
            </w:r>
          </w:p>
          <w:p w:rsidR="00E04826" w:rsidRDefault="00E04826" w:rsidP="00986BD8">
            <w:pPr>
              <w:rPr>
                <w:rFonts w:eastAsia="Times New Roman"/>
                <w:i/>
                <w:color w:val="FF0000"/>
              </w:rPr>
            </w:pPr>
            <w:r>
              <w:rPr>
                <w:rFonts w:eastAsia="Times New Roman"/>
                <w:i/>
                <w:color w:val="FF0000"/>
              </w:rPr>
              <w:t>“You are the face of our state…concerned defenders of the Belarusian state, our people, and our interests. You are the future of our country….future elite of our country.” [future ambassadors]</w:t>
            </w:r>
          </w:p>
          <w:p w:rsidR="00E04826" w:rsidRDefault="00E04826" w:rsidP="00986BD8">
            <w:pPr>
              <w:rPr>
                <w:rFonts w:eastAsia="Times New Roman"/>
                <w:i/>
                <w:color w:val="FF0000"/>
              </w:rPr>
            </w:pPr>
            <w:r>
              <w:rPr>
                <w:rFonts w:eastAsia="Times New Roman"/>
                <w:i/>
                <w:color w:val="FF0000"/>
              </w:rPr>
              <w:t>“…i</w:t>
            </w:r>
            <w:r w:rsidRPr="00E04826">
              <w:rPr>
                <w:rFonts w:eastAsia="Times New Roman"/>
                <w:i/>
                <w:color w:val="FF0000"/>
              </w:rPr>
              <w:t xml:space="preserve">f we proclaimed the state for the people, then it must build </w:t>
            </w:r>
            <w:r>
              <w:rPr>
                <w:rFonts w:eastAsia="Times New Roman"/>
                <w:i/>
                <w:color w:val="FF0000"/>
              </w:rPr>
              <w:t xml:space="preserve">it </w:t>
            </w:r>
            <w:r w:rsidRPr="00E04826">
              <w:rPr>
                <w:rFonts w:eastAsia="Times New Roman"/>
                <w:i/>
                <w:color w:val="FF0000"/>
              </w:rPr>
              <w:t xml:space="preserve">on the basis of the demands </w:t>
            </w:r>
            <w:r>
              <w:rPr>
                <w:rFonts w:eastAsia="Times New Roman"/>
                <w:i/>
                <w:color w:val="FF0000"/>
              </w:rPr>
              <w:t>of the people…</w:t>
            </w:r>
            <w:r w:rsidRPr="00E04826">
              <w:rPr>
                <w:rFonts w:eastAsia="Times New Roman"/>
                <w:i/>
                <w:color w:val="FF0000"/>
              </w:rPr>
              <w:t>”</w:t>
            </w:r>
          </w:p>
          <w:p w:rsidR="00E04826" w:rsidRDefault="00E04826" w:rsidP="00E04826">
            <w:pPr>
              <w:rPr>
                <w:rFonts w:eastAsia="Times New Roman"/>
                <w:i/>
                <w:color w:val="FF0000"/>
              </w:rPr>
            </w:pPr>
            <w:r>
              <w:rPr>
                <w:rFonts w:eastAsia="Times New Roman"/>
                <w:i/>
                <w:color w:val="FF0000"/>
              </w:rPr>
              <w:t>“…</w:t>
            </w:r>
            <w:r w:rsidRPr="00E04826">
              <w:rPr>
                <w:rFonts w:eastAsia="Times New Roman"/>
                <w:i/>
                <w:color w:val="FF0000"/>
              </w:rPr>
              <w:t xml:space="preserve">but one fundamental </w:t>
            </w:r>
            <w:r>
              <w:rPr>
                <w:rFonts w:eastAsia="Times New Roman"/>
                <w:i/>
                <w:color w:val="FF0000"/>
              </w:rPr>
              <w:t xml:space="preserve">thing should </w:t>
            </w:r>
            <w:r w:rsidRPr="00E04826">
              <w:rPr>
                <w:rFonts w:eastAsia="Times New Roman"/>
                <w:i/>
                <w:color w:val="FF0000"/>
              </w:rPr>
              <w:t>always remain</w:t>
            </w:r>
            <w:r>
              <w:rPr>
                <w:rFonts w:eastAsia="Times New Roman"/>
                <w:i/>
                <w:color w:val="FF0000"/>
              </w:rPr>
              <w:t xml:space="preserve"> the same</w:t>
            </w:r>
            <w:r w:rsidRPr="00E04826">
              <w:rPr>
                <w:rFonts w:eastAsia="Times New Roman"/>
                <w:i/>
                <w:color w:val="FF0000"/>
              </w:rPr>
              <w:t>, any person</w:t>
            </w:r>
            <w:r>
              <w:rPr>
                <w:rFonts w:eastAsia="Times New Roman"/>
                <w:i/>
                <w:color w:val="FF0000"/>
              </w:rPr>
              <w:t>…must</w:t>
            </w:r>
            <w:r w:rsidRPr="00E04826">
              <w:rPr>
                <w:rFonts w:eastAsia="Times New Roman"/>
                <w:i/>
                <w:color w:val="FF0000"/>
              </w:rPr>
              <w:t xml:space="preserve"> serve their own land</w:t>
            </w:r>
            <w:r>
              <w:rPr>
                <w:rFonts w:eastAsia="Times New Roman"/>
                <w:i/>
                <w:color w:val="FF0000"/>
              </w:rPr>
              <w:t>…</w:t>
            </w:r>
            <w:r w:rsidRPr="00E04826">
              <w:rPr>
                <w:rFonts w:eastAsia="Times New Roman"/>
                <w:i/>
                <w:color w:val="FF0000"/>
              </w:rPr>
              <w:t>”</w:t>
            </w:r>
          </w:p>
          <w:p w:rsidR="00E04826" w:rsidRDefault="00E04826" w:rsidP="00E04826">
            <w:pPr>
              <w:rPr>
                <w:rFonts w:eastAsia="Times New Roman"/>
                <w:i/>
                <w:color w:val="FF0000"/>
              </w:rPr>
            </w:pPr>
            <w:r>
              <w:rPr>
                <w:rFonts w:eastAsia="Times New Roman"/>
                <w:i/>
                <w:color w:val="FF0000"/>
              </w:rPr>
              <w:t>“You are taking the responsibility for the future of our country…”</w:t>
            </w:r>
          </w:p>
          <w:p w:rsidR="00E04826" w:rsidRPr="000D5BB0" w:rsidRDefault="00E04826" w:rsidP="00E04826">
            <w:pPr>
              <w:rPr>
                <w:rFonts w:eastAsia="Times New Roman"/>
                <w:i/>
                <w:color w:val="FF0000"/>
              </w:rPr>
            </w:pPr>
            <w:r>
              <w:rPr>
                <w:rFonts w:eastAsia="Times New Roman"/>
                <w:i/>
                <w:color w:val="FF0000"/>
              </w:rPr>
              <w:t>“You should become soldiers of our country and our people…”</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86254B" w:rsidRPr="00057330" w:rsidRDefault="0086254B" w:rsidP="00986BD8">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C94D7F" w:rsidRPr="00057330" w:rsidRDefault="00C94D7F" w:rsidP="00C94D7F">
            <w:pPr>
              <w:rPr>
                <w:rFonts w:eastAsia="Times New Roman"/>
              </w:rPr>
            </w:pPr>
            <w:r w:rsidRPr="00C94D7F">
              <w:rPr>
                <w:rFonts w:eastAsia="Times New Roman"/>
                <w:i/>
                <w:color w:val="FF0000"/>
              </w:rPr>
              <w:t>“The independently defined international policy… self-built relations with our closest friends and distant for the sake of Belarusian people - that is independence.”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w:t>
            </w:r>
            <w:r w:rsidRPr="00057330">
              <w:rPr>
                <w:rFonts w:eastAsia="Times New Roman"/>
              </w:rPr>
              <w:lastRenderedPageBreak/>
              <w:t>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w:t>
            </w:r>
            <w:r w:rsidRPr="00057330">
              <w:rPr>
                <w:rFonts w:eastAsia="Times New Roman"/>
              </w:rPr>
              <w:lastRenderedPageBreak/>
              <w:t xml:space="preserve">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E04826" w:rsidRPr="00057330" w:rsidRDefault="00E04826" w:rsidP="00E04826">
            <w:pPr>
              <w:rPr>
                <w:rFonts w:eastAsia="Times New Roman"/>
              </w:rPr>
            </w:pPr>
            <w:r w:rsidRPr="00E04826">
              <w:rPr>
                <w:rFonts w:eastAsia="Times New Roman"/>
                <w:i/>
                <w:color w:val="FF0000"/>
              </w:rPr>
              <w:t>“Belarusians</w:t>
            </w:r>
            <w:r>
              <w:rPr>
                <w:rFonts w:eastAsia="Times New Roman"/>
                <w:i/>
                <w:color w:val="FF0000"/>
              </w:rPr>
              <w:t xml:space="preserve"> are</w:t>
            </w:r>
            <w:r w:rsidRPr="00E04826">
              <w:rPr>
                <w:rFonts w:eastAsia="Times New Roman"/>
                <w:i/>
                <w:color w:val="FF0000"/>
              </w:rPr>
              <w:t xml:space="preserve"> proponents of evolutionary and progressive development rather than </w:t>
            </w:r>
            <w:r>
              <w:rPr>
                <w:rFonts w:eastAsia="Times New Roman"/>
                <w:i/>
                <w:color w:val="FF0000"/>
              </w:rPr>
              <w:t xml:space="preserve">radical changes </w:t>
            </w:r>
            <w:r w:rsidRPr="00E04826">
              <w:rPr>
                <w:rFonts w:eastAsia="Times New Roman"/>
                <w:i/>
                <w:color w:val="FF0000"/>
              </w:rPr>
              <w:t>and revolutions.”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986BD8" w:rsidRPr="00057330" w:rsidRDefault="00986BD8"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422BB5"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E04826" w:rsidRDefault="00E04826" w:rsidP="0009394C">
      <w:pPr>
        <w:jc w:val="both"/>
      </w:pPr>
      <w:r>
        <w:t xml:space="preserve">The speech has several strong elements of populist-type speech, including the romanticized nation and some cosmic proportion and some expression that can be considered bellicose. At the same time the speaker doesn’t frame any bad minority or enemy. On the contrary, </w:t>
      </w:r>
      <w:r w:rsidR="0009394C">
        <w:t xml:space="preserve">he is not labeling opponents and even doesn’t define them as the enemies, while the speech is obviously is aimed to make audience aware of treats from the evil minority and the West and encourage the audience be patriots of the state. </w:t>
      </w:r>
    </w:p>
    <w:p w:rsidR="0009394C" w:rsidRDefault="0009394C">
      <w:pPr>
        <w:jc w:val="both"/>
      </w:pPr>
    </w:p>
    <w:sectPr w:rsidR="00093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9394C"/>
    <w:rsid w:val="00095EFC"/>
    <w:rsid w:val="000D5BB0"/>
    <w:rsid w:val="00422BB5"/>
    <w:rsid w:val="00540FFC"/>
    <w:rsid w:val="0086254B"/>
    <w:rsid w:val="00986BD8"/>
    <w:rsid w:val="00AA20E1"/>
    <w:rsid w:val="00C94D7F"/>
    <w:rsid w:val="00E04826"/>
    <w:rsid w:val="00F311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tn">
    <w:name w:val="atn"/>
    <w:rsid w:val="00C94D7F"/>
  </w:style>
  <w:style w:type="character" w:customStyle="1" w:styleId="hps">
    <w:name w:val="hps"/>
    <w:rsid w:val="00C94D7F"/>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E447W57QMQQN-3-356</_dlc_DocId>
    <_dlc_DocIdUrl xmlns="10cf6be1-8688-4bca-8c7e-c76e32febd7f">
      <Url>https://populism.byu.edu/_layouts/15/DocIdRedir.aspx?ID=E447W57QMQQN-3-356</Url>
      <Description>E447W57QMQQN-3-356</Description>
    </_dlc_DocIdUrl>
  </documentManagement>
</p:properties>
</file>

<file path=customXml/itemProps1.xml><?xml version="1.0" encoding="utf-8"?>
<ds:datastoreItem xmlns:ds="http://schemas.openxmlformats.org/officeDocument/2006/customXml" ds:itemID="{58834253-7136-4451-9C80-52E7B7B77D0C}"/>
</file>

<file path=customXml/itemProps2.xml><?xml version="1.0" encoding="utf-8"?>
<ds:datastoreItem xmlns:ds="http://schemas.openxmlformats.org/officeDocument/2006/customXml" ds:itemID="{D0EE31FC-88F8-4A7F-9F20-91BE0B3CA1FA}"/>
</file>

<file path=customXml/itemProps3.xml><?xml version="1.0" encoding="utf-8"?>
<ds:datastoreItem xmlns:ds="http://schemas.openxmlformats.org/officeDocument/2006/customXml" ds:itemID="{92A6BC3B-70F6-452F-9E5C-51E9B8562B89}"/>
</file>

<file path=customXml/itemProps4.xml><?xml version="1.0" encoding="utf-8"?>
<ds:datastoreItem xmlns:ds="http://schemas.openxmlformats.org/officeDocument/2006/customXml" ds:itemID="{38F665DE-5570-4104-AA59-1FA7459C4C9B}"/>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2013-04-19T10:51:00Z</dcterms:created>
  <dcterms:modified xsi:type="dcterms:W3CDTF">2013-04-19T10:51:00Z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9d45701b-d830-4df6-ac0b-859e7adbf335</vt:lpwstr>
  </property>
  <property fmtid="{D5CDD505-2E9C-101B-9397-08002B2CF9AE}" pid="3" name="ContentTypeId">
    <vt:lpwstr>0x010100CFBE2895983C54478A10BF1A0E055B39</vt:lpwstr>
  </property>
</Properties>
</file>